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F40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Datenschutzerklärung</w:t>
      </w:r>
    </w:p>
    <w:p w14:paraId="7034EC63" w14:textId="77777777" w:rsidR="00C078F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Wir freuen uns sehr über Ihr Interesse an unserem Unternehmen. Datenschutz hat einen besonders hohen Stellenwert für die Geschäftsleitung der Mies Raum &amp; Ausstattung. Eine Nutzung der Internetseiten der Mies Raum &amp; Ausstattung ist grundsätzlich ohne jede Angabe personenbezogener Daten möglich. 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w:t>
      </w:r>
      <w:r w:rsidR="007F5660">
        <w:rPr>
          <w:rFonts w:ascii="Times New Roman" w:hAnsi="Times New Roman" w:cs="Times New Roman"/>
          <w:sz w:val="24"/>
          <w:szCs w:val="24"/>
        </w:rPr>
        <w:t>ung der betroffenen Person ein.</w:t>
      </w:r>
    </w:p>
    <w:p w14:paraId="395D7A31" w14:textId="77777777" w:rsidR="007F5660" w:rsidRPr="007F5660" w:rsidRDefault="007F5660" w:rsidP="00C078F0">
      <w:pPr>
        <w:rPr>
          <w:rFonts w:ascii="Times New Roman" w:hAnsi="Times New Roman" w:cs="Times New Roman"/>
          <w:sz w:val="24"/>
          <w:szCs w:val="24"/>
        </w:rPr>
      </w:pPr>
    </w:p>
    <w:p w14:paraId="522576C0"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Verarbeitung personenbezogener Daten, beispielsweise des Namens, der Anschrift, E-Mail-Adresse oder Telefonnummer einer betroffenen Person, erfolgt stets im Einklang mit der Datenschutz-Grundverordnung und in Übereinstimmung mit den für die Mies Raum &amp; Ausstattung geltenden landesspezifischen Datenschutzbestimmungen. Mittels dieser Datenschutzerklärung möchte unser Unternehmen die Öffentlichkeit über Art, Umfang und Zweck der von uns erhobenen, genutzten und verarbeiteten personenbezogenen Daten informieren. Ferner werden betroffene Personen mittels dieser Datenschutzerklärung über die ihnen zustehenden Rechte aufgeklärt.</w:t>
      </w:r>
    </w:p>
    <w:p w14:paraId="02499280" w14:textId="77777777" w:rsidR="00C078F0" w:rsidRPr="007F5660" w:rsidRDefault="00C078F0" w:rsidP="00C078F0">
      <w:pPr>
        <w:rPr>
          <w:rFonts w:ascii="Times New Roman" w:hAnsi="Times New Roman" w:cs="Times New Roman"/>
          <w:sz w:val="24"/>
          <w:szCs w:val="24"/>
        </w:rPr>
      </w:pPr>
    </w:p>
    <w:p w14:paraId="5B85D772"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Mies Raum &amp; Ausstattung hat als für die Verarbeitung Verantwortlicher zahlreiche technische und organisatorische Maßnahmen umgesetzt, um einen möglichst lückenlosen Schutz der über diese Internetseite verarbeiteten personenbezogenen Daten sicherzustellen. Dennoch können Internetbasierte Datenübertragungen grundsätzlich Sicherheitslücken aufweisen, sodass ein absoluter Schutz nicht gewährleistet werden kann. Aus diesem Grund steht es jeder betroffenen Person frei, personenbezogene Daten auch auf alternativen Wegen, beispielsweise telefonisch, an uns zu übermitteln.</w:t>
      </w:r>
    </w:p>
    <w:p w14:paraId="38A70AEE" w14:textId="77777777" w:rsidR="00C078F0" w:rsidRPr="007F5660" w:rsidRDefault="00C078F0" w:rsidP="00C078F0">
      <w:pPr>
        <w:rPr>
          <w:rFonts w:ascii="Times New Roman" w:hAnsi="Times New Roman" w:cs="Times New Roman"/>
          <w:sz w:val="24"/>
          <w:szCs w:val="24"/>
        </w:rPr>
      </w:pPr>
    </w:p>
    <w:p w14:paraId="7B5B271F"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1. Begriffsbestimmungen</w:t>
      </w:r>
    </w:p>
    <w:p w14:paraId="72F8C83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Datenschutzerklärung der Mies Raum &amp; Ausstattung beruht auf den Begrifflichkeiten, die durch den Europäischen Richtlinien- und Verordnungsgeber beim Erlass der Datenschutz-Grundverordnung (DS-GVO) verwendet wurden. Unsere Datenschutzerklärung soll sowohl für die Öffentlichkeit als auch für unsere Kunden und Geschäftspartner einfach lesbar und verständlich sein. Um dies zu gewährleisten, möchten wir vorab die verwendeten Begrifflichkeiten erläutern.</w:t>
      </w:r>
    </w:p>
    <w:p w14:paraId="4D260534" w14:textId="77777777" w:rsidR="00C078F0" w:rsidRPr="007F5660" w:rsidRDefault="00C078F0" w:rsidP="00C078F0">
      <w:pPr>
        <w:rPr>
          <w:rFonts w:ascii="Times New Roman" w:hAnsi="Times New Roman" w:cs="Times New Roman"/>
          <w:sz w:val="24"/>
          <w:szCs w:val="24"/>
        </w:rPr>
      </w:pPr>
    </w:p>
    <w:p w14:paraId="46A2754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Wir verwenden in dieser Datenschutzerklärung unter anderem die folgenden Begriffe:</w:t>
      </w:r>
    </w:p>
    <w:p w14:paraId="617A1961" w14:textId="77777777" w:rsidR="00C078F0" w:rsidRPr="007F5660" w:rsidRDefault="00C078F0" w:rsidP="00C078F0">
      <w:pPr>
        <w:rPr>
          <w:rFonts w:ascii="Times New Roman" w:hAnsi="Times New Roman" w:cs="Times New Roman"/>
          <w:sz w:val="24"/>
          <w:szCs w:val="24"/>
        </w:rPr>
      </w:pPr>
    </w:p>
    <w:p w14:paraId="242C905B"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a)    personenbezogene Daten</w:t>
      </w:r>
    </w:p>
    <w:p w14:paraId="5CAABF0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 xml:space="preserve">Personenbezogene Daten sind alle Informationen, die sich auf eine identifizierte oder identifizierbare natürliche Person (im Folgenden „betroffene Person“) beziehen. Als identifizierbar wird eine natürliche Person angesehen, die direkt oder indirekt, insbesondere </w:t>
      </w:r>
      <w:r w:rsidRPr="007F5660">
        <w:rPr>
          <w:rFonts w:ascii="Times New Roman" w:hAnsi="Times New Roman" w:cs="Times New Roman"/>
          <w:sz w:val="24"/>
          <w:szCs w:val="24"/>
        </w:rPr>
        <w:lastRenderedPageBreak/>
        <w:t>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14:paraId="1D6F9D27" w14:textId="77777777" w:rsidR="00C078F0" w:rsidRPr="007F5660" w:rsidRDefault="00C078F0" w:rsidP="00C078F0">
      <w:pPr>
        <w:rPr>
          <w:rFonts w:ascii="Times New Roman" w:hAnsi="Times New Roman" w:cs="Times New Roman"/>
          <w:sz w:val="24"/>
          <w:szCs w:val="24"/>
        </w:rPr>
      </w:pPr>
    </w:p>
    <w:p w14:paraId="5DECB5B0"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b)    betroffene Person</w:t>
      </w:r>
    </w:p>
    <w:p w14:paraId="5D02F694"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Betroffene Person ist jede identifizierte oder identifizierbare natürliche Person, deren personenbezogene Daten von dem für die Verarbeitung Verantwortlichen verarbeitet werden.</w:t>
      </w:r>
    </w:p>
    <w:p w14:paraId="55BA7D35" w14:textId="77777777" w:rsidR="00C078F0" w:rsidRPr="007F5660" w:rsidRDefault="00C078F0" w:rsidP="00C078F0">
      <w:pPr>
        <w:rPr>
          <w:rFonts w:ascii="Times New Roman" w:hAnsi="Times New Roman" w:cs="Times New Roman"/>
          <w:sz w:val="24"/>
          <w:szCs w:val="24"/>
        </w:rPr>
      </w:pPr>
    </w:p>
    <w:p w14:paraId="6E62343E"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c)    Verarbeitung</w:t>
      </w:r>
    </w:p>
    <w:p w14:paraId="487B0E22"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33D9FF80" w14:textId="77777777" w:rsidR="00C078F0" w:rsidRPr="007F5660" w:rsidRDefault="00C078F0" w:rsidP="00C078F0">
      <w:pPr>
        <w:rPr>
          <w:rFonts w:ascii="Times New Roman" w:hAnsi="Times New Roman" w:cs="Times New Roman"/>
          <w:sz w:val="24"/>
          <w:szCs w:val="24"/>
        </w:rPr>
      </w:pPr>
    </w:p>
    <w:p w14:paraId="4D2BA07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    Einschränkung der Verarbeitung</w:t>
      </w:r>
    </w:p>
    <w:p w14:paraId="1DB82D0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Einschränkung der Verarbeitung ist die Markierung gespeicherter personenbezogener Daten mit dem Ziel, ihre künftige Verarbeitung einzuschränken.</w:t>
      </w:r>
    </w:p>
    <w:p w14:paraId="3DA45509" w14:textId="77777777" w:rsidR="00C078F0" w:rsidRPr="007F5660" w:rsidRDefault="00C078F0" w:rsidP="00C078F0">
      <w:pPr>
        <w:rPr>
          <w:rFonts w:ascii="Times New Roman" w:hAnsi="Times New Roman" w:cs="Times New Roman"/>
          <w:sz w:val="24"/>
          <w:szCs w:val="24"/>
        </w:rPr>
      </w:pPr>
    </w:p>
    <w:p w14:paraId="645F1EE5"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 xml:space="preserve">e)    </w:t>
      </w:r>
      <w:proofErr w:type="spellStart"/>
      <w:r w:rsidRPr="007F5660">
        <w:rPr>
          <w:rFonts w:ascii="Times New Roman" w:hAnsi="Times New Roman" w:cs="Times New Roman"/>
          <w:sz w:val="24"/>
          <w:szCs w:val="24"/>
        </w:rPr>
        <w:t>Profiling</w:t>
      </w:r>
      <w:proofErr w:type="spellEnd"/>
    </w:p>
    <w:p w14:paraId="30313539" w14:textId="77777777" w:rsidR="00C078F0" w:rsidRPr="007F5660" w:rsidRDefault="00C078F0" w:rsidP="00C078F0">
      <w:pPr>
        <w:rPr>
          <w:rFonts w:ascii="Times New Roman" w:hAnsi="Times New Roman" w:cs="Times New Roman"/>
          <w:sz w:val="24"/>
          <w:szCs w:val="24"/>
        </w:rPr>
      </w:pPr>
      <w:proofErr w:type="spellStart"/>
      <w:r w:rsidRPr="007F5660">
        <w:rPr>
          <w:rFonts w:ascii="Times New Roman" w:hAnsi="Times New Roman" w:cs="Times New Roman"/>
          <w:sz w:val="24"/>
          <w:szCs w:val="24"/>
        </w:rPr>
        <w:t>Profiling</w:t>
      </w:r>
      <w:proofErr w:type="spellEnd"/>
      <w:r w:rsidRPr="007F5660">
        <w:rPr>
          <w:rFonts w:ascii="Times New Roman" w:hAnsi="Times New Roman" w:cs="Times New Roman"/>
          <w:sz w:val="24"/>
          <w:szCs w:val="24"/>
        </w:rPr>
        <w:t xml:space="preserve">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14:paraId="6AD3931D" w14:textId="77777777" w:rsidR="00C078F0" w:rsidRPr="007F5660" w:rsidRDefault="00C078F0" w:rsidP="00C078F0">
      <w:pPr>
        <w:rPr>
          <w:rFonts w:ascii="Times New Roman" w:hAnsi="Times New Roman" w:cs="Times New Roman"/>
          <w:sz w:val="24"/>
          <w:szCs w:val="24"/>
        </w:rPr>
      </w:pPr>
    </w:p>
    <w:p w14:paraId="51BF9D5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f)     Pseudonymisierung</w:t>
      </w:r>
    </w:p>
    <w:p w14:paraId="3F0422B1"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Pseudonymisierung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14:paraId="1CB3C575" w14:textId="77777777" w:rsidR="00C078F0" w:rsidRPr="007F5660" w:rsidRDefault="00C078F0" w:rsidP="00C078F0">
      <w:pPr>
        <w:rPr>
          <w:rFonts w:ascii="Times New Roman" w:hAnsi="Times New Roman" w:cs="Times New Roman"/>
          <w:sz w:val="24"/>
          <w:szCs w:val="24"/>
        </w:rPr>
      </w:pPr>
    </w:p>
    <w:p w14:paraId="37AAD53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lastRenderedPageBreak/>
        <w:t>g)    Verantwortlicher oder für die Verarbeitung Verantwortlicher</w:t>
      </w:r>
    </w:p>
    <w:p w14:paraId="2FC2BCA2"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Verantwortlicher oder für die Verarbeitung Verantwortlicher ist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14:paraId="5CCB4CEB" w14:textId="77777777" w:rsidR="00C078F0" w:rsidRPr="007F5660" w:rsidRDefault="00C078F0" w:rsidP="00C078F0">
      <w:pPr>
        <w:rPr>
          <w:rFonts w:ascii="Times New Roman" w:hAnsi="Times New Roman" w:cs="Times New Roman"/>
          <w:sz w:val="24"/>
          <w:szCs w:val="24"/>
        </w:rPr>
      </w:pPr>
    </w:p>
    <w:p w14:paraId="7E52CACE"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h)    Auftragsverarbeiter</w:t>
      </w:r>
    </w:p>
    <w:p w14:paraId="493B2F35"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Auftragsverarbeiter ist eine natürliche oder juristische Person, Behörde, Einrichtung oder andere Stelle, die personenbezogene Daten im Auftrag des Verantwortlichen verarbeitet.</w:t>
      </w:r>
    </w:p>
    <w:p w14:paraId="7E8ECD28" w14:textId="77777777" w:rsidR="00C078F0" w:rsidRPr="007F5660" w:rsidRDefault="00C078F0" w:rsidP="00C078F0">
      <w:pPr>
        <w:rPr>
          <w:rFonts w:ascii="Times New Roman" w:hAnsi="Times New Roman" w:cs="Times New Roman"/>
          <w:sz w:val="24"/>
          <w:szCs w:val="24"/>
        </w:rPr>
      </w:pPr>
    </w:p>
    <w:p w14:paraId="47616D9E"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i)      Empfänger</w:t>
      </w:r>
    </w:p>
    <w:p w14:paraId="7FB72A6D"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14:paraId="30E3843F" w14:textId="77777777" w:rsidR="00C078F0" w:rsidRPr="007F5660" w:rsidRDefault="00C078F0" w:rsidP="00C078F0">
      <w:pPr>
        <w:rPr>
          <w:rFonts w:ascii="Times New Roman" w:hAnsi="Times New Roman" w:cs="Times New Roman"/>
          <w:sz w:val="24"/>
          <w:szCs w:val="24"/>
        </w:rPr>
      </w:pPr>
    </w:p>
    <w:p w14:paraId="2355270D"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j)      Dritter</w:t>
      </w:r>
    </w:p>
    <w:p w14:paraId="14C7E01D"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Dritter ist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14:paraId="52ED6976" w14:textId="77777777" w:rsidR="00C078F0" w:rsidRPr="007F5660" w:rsidRDefault="00C078F0" w:rsidP="00C078F0">
      <w:pPr>
        <w:rPr>
          <w:rFonts w:ascii="Times New Roman" w:hAnsi="Times New Roman" w:cs="Times New Roman"/>
          <w:sz w:val="24"/>
          <w:szCs w:val="24"/>
        </w:rPr>
      </w:pPr>
    </w:p>
    <w:p w14:paraId="78F3C52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k)    Einwilligung</w:t>
      </w:r>
    </w:p>
    <w:p w14:paraId="3ADF81F3"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14:paraId="2B8908D7" w14:textId="77777777" w:rsidR="00C078F0" w:rsidRPr="007F5660" w:rsidRDefault="00C078F0" w:rsidP="00C078F0">
      <w:pPr>
        <w:rPr>
          <w:rFonts w:ascii="Times New Roman" w:hAnsi="Times New Roman" w:cs="Times New Roman"/>
          <w:sz w:val="24"/>
          <w:szCs w:val="24"/>
        </w:rPr>
      </w:pPr>
    </w:p>
    <w:p w14:paraId="4324F77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2. Name und Anschrift des für die Verarbeitung Verantwortlichen</w:t>
      </w:r>
    </w:p>
    <w:p w14:paraId="7C36AEDA"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Verantwortlicher im Sinne der Datenschutz-Grundverordnung, sonstiger in den Mitgliedstaaten der Europäischen Union geltenden Datenschutzgesetze und anderer Bestimmungen mit datenschutzrechtlichem Charakter ist die:</w:t>
      </w:r>
    </w:p>
    <w:p w14:paraId="58DECF7D" w14:textId="77777777" w:rsidR="00C078F0" w:rsidRPr="007F5660" w:rsidRDefault="00C078F0" w:rsidP="00C078F0">
      <w:pPr>
        <w:rPr>
          <w:rFonts w:ascii="Times New Roman" w:hAnsi="Times New Roman" w:cs="Times New Roman"/>
          <w:sz w:val="24"/>
          <w:szCs w:val="24"/>
        </w:rPr>
      </w:pPr>
    </w:p>
    <w:p w14:paraId="76CAD6A2"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lastRenderedPageBreak/>
        <w:t>Mies Raum &amp; Ausstattung</w:t>
      </w:r>
    </w:p>
    <w:p w14:paraId="5E98F817" w14:textId="77777777" w:rsidR="00C078F0" w:rsidRPr="007F5660" w:rsidRDefault="00C078F0" w:rsidP="00C078F0">
      <w:pPr>
        <w:rPr>
          <w:rFonts w:ascii="Times New Roman" w:hAnsi="Times New Roman" w:cs="Times New Roman"/>
          <w:sz w:val="24"/>
          <w:szCs w:val="24"/>
        </w:rPr>
      </w:pPr>
    </w:p>
    <w:p w14:paraId="2D72724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Mittelstraße 10</w:t>
      </w:r>
    </w:p>
    <w:p w14:paraId="1A970B86" w14:textId="77777777" w:rsidR="00C078F0" w:rsidRPr="007F5660" w:rsidRDefault="00C078F0" w:rsidP="00C078F0">
      <w:pPr>
        <w:rPr>
          <w:rFonts w:ascii="Times New Roman" w:hAnsi="Times New Roman" w:cs="Times New Roman"/>
          <w:sz w:val="24"/>
          <w:szCs w:val="24"/>
        </w:rPr>
      </w:pPr>
    </w:p>
    <w:p w14:paraId="2FA1E594"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57627 Hachenburg</w:t>
      </w:r>
    </w:p>
    <w:p w14:paraId="70F126B2" w14:textId="77777777" w:rsidR="00C078F0" w:rsidRPr="007F5660" w:rsidRDefault="00C078F0" w:rsidP="00C078F0">
      <w:pPr>
        <w:rPr>
          <w:rFonts w:ascii="Times New Roman" w:hAnsi="Times New Roman" w:cs="Times New Roman"/>
          <w:sz w:val="24"/>
          <w:szCs w:val="24"/>
        </w:rPr>
      </w:pPr>
    </w:p>
    <w:p w14:paraId="6E6662E3"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Deutschland</w:t>
      </w:r>
    </w:p>
    <w:p w14:paraId="68EC91C7" w14:textId="77777777" w:rsidR="00C078F0" w:rsidRPr="007F5660" w:rsidRDefault="00C078F0" w:rsidP="00C078F0">
      <w:pPr>
        <w:rPr>
          <w:rFonts w:ascii="Times New Roman" w:hAnsi="Times New Roman" w:cs="Times New Roman"/>
          <w:sz w:val="24"/>
          <w:szCs w:val="24"/>
        </w:rPr>
      </w:pPr>
    </w:p>
    <w:p w14:paraId="56A16E1C"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Tel.: 02662 1740</w:t>
      </w:r>
    </w:p>
    <w:p w14:paraId="0A0A1AD1" w14:textId="77777777" w:rsidR="00C078F0" w:rsidRPr="007F5660" w:rsidRDefault="00C078F0" w:rsidP="00C078F0">
      <w:pPr>
        <w:rPr>
          <w:rFonts w:ascii="Times New Roman" w:hAnsi="Times New Roman" w:cs="Times New Roman"/>
          <w:sz w:val="24"/>
          <w:szCs w:val="24"/>
        </w:rPr>
      </w:pPr>
    </w:p>
    <w:p w14:paraId="40B373F5"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E-Mail: info@mies-hachenburg.com</w:t>
      </w:r>
    </w:p>
    <w:p w14:paraId="3F74420A" w14:textId="77777777" w:rsidR="00C078F0" w:rsidRPr="007F5660" w:rsidRDefault="00C078F0" w:rsidP="00C078F0">
      <w:pPr>
        <w:rPr>
          <w:rFonts w:ascii="Times New Roman" w:hAnsi="Times New Roman" w:cs="Times New Roman"/>
          <w:sz w:val="24"/>
          <w:szCs w:val="24"/>
        </w:rPr>
      </w:pPr>
    </w:p>
    <w:p w14:paraId="6A1650C6"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Website: www.mies-hachenburg.com</w:t>
      </w:r>
    </w:p>
    <w:p w14:paraId="75259F48" w14:textId="77777777" w:rsidR="00C078F0" w:rsidRPr="007F5660" w:rsidRDefault="00C078F0" w:rsidP="00C078F0">
      <w:pPr>
        <w:rPr>
          <w:rFonts w:ascii="Times New Roman" w:hAnsi="Times New Roman" w:cs="Times New Roman"/>
          <w:sz w:val="24"/>
          <w:szCs w:val="24"/>
        </w:rPr>
      </w:pPr>
    </w:p>
    <w:p w14:paraId="3F5C87D0"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3. Erfassung von allgemeinen Daten und Informationen</w:t>
      </w:r>
    </w:p>
    <w:p w14:paraId="5BD31DBD"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 xml:space="preserve">Die Internetseite der Mies Raum &amp; Ausstattung erfasst mit jedem Aufruf der Internetseite durch eine betroffene Person oder ein automatisiertes System eine Reihe von allgemeinen Daten und Informationen. Diese allgemeinen Daten und Informationen werden in den Logfiles des Servers gespeichert. Erfasst werden können die (1) verwendeten Browsertypen und Versionen, (2) das vom zugreifenden System verwendete Betriebssystem, (3) die Internetseite, von welcher ein zugreifendes System auf unsere Internetseite gelangt (sogenannte </w:t>
      </w:r>
      <w:proofErr w:type="spellStart"/>
      <w:r w:rsidRPr="007F5660">
        <w:rPr>
          <w:rFonts w:ascii="Times New Roman" w:hAnsi="Times New Roman" w:cs="Times New Roman"/>
          <w:sz w:val="24"/>
          <w:szCs w:val="24"/>
        </w:rPr>
        <w:t>Referrer</w:t>
      </w:r>
      <w:proofErr w:type="spellEnd"/>
      <w:r w:rsidRPr="007F5660">
        <w:rPr>
          <w:rFonts w:ascii="Times New Roman" w:hAnsi="Times New Roman" w:cs="Times New Roman"/>
          <w:sz w:val="24"/>
          <w:szCs w:val="24"/>
        </w:rPr>
        <w:t>), (4) die Unterwebseiten, welche über ein zugreifendes System auf unserer Internetseite angesteuert werden, (5) das Datum und die Uhrzeit eines Zugriffs auf die Internetseite, (6) eine Internet-Protokoll-Adresse (IP-Adresse), (7) der Internet-Service-Provider des zugreifenden Systems und (8) sonstige ähnliche Daten und Informationen, die der Gefahrenabwehr im Falle von Angriffen auf unsere informationstechnologischen Systeme dienen.</w:t>
      </w:r>
    </w:p>
    <w:p w14:paraId="4D28BA12" w14:textId="77777777" w:rsidR="00C078F0" w:rsidRPr="007F5660" w:rsidRDefault="00C078F0" w:rsidP="00C078F0">
      <w:pPr>
        <w:rPr>
          <w:rFonts w:ascii="Times New Roman" w:hAnsi="Times New Roman" w:cs="Times New Roman"/>
          <w:sz w:val="24"/>
          <w:szCs w:val="24"/>
        </w:rPr>
      </w:pPr>
    </w:p>
    <w:p w14:paraId="2E77194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Bei der Nutzung dieser allgemeinen Daten und Informationen zieht die Mies Raum &amp; Ausstattung keine Rückschlüsse auf die betroffene Person. Diese Informationen werden vielmehr benötigt, um (1) die Inhalte unserer Internetseite korrekt auszuliefern, (2) die Inhalte unserer Internetseite sowie die Werbung für diese zu optimieren, (3) die dauerhafte Funktionsfähigkeit unserer informationstechnologischen Systeme und der Technik unserer Internetseite zu gewährleisten sowie (4) um Strafverfolgungsbehörden im Falle eines Cyberangriffes die zur Strafverfolgung notwendigen Informationen bereitzustellen. Diese anonym erhobenen Daten und Informationen werden durch die Mies Raum &amp; Ausstattung daher einerseits statistisch und ferner mit dem Ziel ausgewertet, den Datenschutz und die Datensicherheit in unserem Unternehmen zu erhöhen, um letztlich ein optimales Schutzniveau für die von uns verarbeiteten personenbezogenen Daten sicherzustellen. Die anonymen Daten der Server-Logfiles werden getrennt von allen durch eine betroffene Person angegebenen personenbezogenen Daten gespeichert.</w:t>
      </w:r>
    </w:p>
    <w:p w14:paraId="2A11C9B5" w14:textId="77777777" w:rsidR="00C078F0" w:rsidRPr="007F5660" w:rsidRDefault="00C078F0" w:rsidP="00C078F0">
      <w:pPr>
        <w:rPr>
          <w:rFonts w:ascii="Times New Roman" w:hAnsi="Times New Roman" w:cs="Times New Roman"/>
          <w:sz w:val="24"/>
          <w:szCs w:val="24"/>
        </w:rPr>
      </w:pPr>
    </w:p>
    <w:p w14:paraId="0773E37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4. Routinemäßige Löschung und Sperrung von personenbezogenen Daten</w:t>
      </w:r>
    </w:p>
    <w:p w14:paraId="03EA4DB6"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Der für die Verarbeitung Verantwortliche verarbeitet und speichert personenbezogene Daten der betroffenen Person nur für den Zeitraum, der zur Erreichung des Speicherungszwecks erforderlich ist oder sofern dies durch den Europäischen Richtlinien- und Verordnungsgeber oder einen anderen Gesetzgeber in Gesetzen oder Vorschriften, welchen der für die Verarbeitung Verantwortliche unterliegt, vorgesehen wurde.</w:t>
      </w:r>
    </w:p>
    <w:p w14:paraId="4EB3EDCC" w14:textId="77777777" w:rsidR="00C078F0" w:rsidRPr="007F5660" w:rsidRDefault="00C078F0" w:rsidP="00C078F0">
      <w:pPr>
        <w:rPr>
          <w:rFonts w:ascii="Times New Roman" w:hAnsi="Times New Roman" w:cs="Times New Roman"/>
          <w:sz w:val="24"/>
          <w:szCs w:val="24"/>
        </w:rPr>
      </w:pPr>
    </w:p>
    <w:p w14:paraId="67B68B2A"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Entfällt der Speicherungszweck oder läuft eine vom Europäischen Richtlinien- und Verordnungsgeber oder einem anderen zuständigen Gesetzgeber vorgeschriebene Speicherfrist ab, werden die personenbezogenen Daten routinemäßig und entsprechend den gesetzlichen Vorschriften gesperrt oder gelöscht.</w:t>
      </w:r>
    </w:p>
    <w:p w14:paraId="6105C537" w14:textId="77777777" w:rsidR="00C078F0" w:rsidRPr="007F5660" w:rsidRDefault="00C078F0" w:rsidP="00C078F0">
      <w:pPr>
        <w:rPr>
          <w:rFonts w:ascii="Times New Roman" w:hAnsi="Times New Roman" w:cs="Times New Roman"/>
          <w:sz w:val="24"/>
          <w:szCs w:val="24"/>
        </w:rPr>
      </w:pPr>
    </w:p>
    <w:p w14:paraId="356BAB9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5. Rechte der betroffenen Person</w:t>
      </w:r>
    </w:p>
    <w:p w14:paraId="7EA2AD2C"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a)    Recht auf Bestätigung</w:t>
      </w:r>
    </w:p>
    <w:p w14:paraId="41DA71B6"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Jede betroffene Person hat das vom Europäischen Richtlinien- und Verordnungsgeber eingeräumte Recht, von dem für die Verarbeitung Verantwortlichen eine Bestätigung darüber zu verlangen, ob sie betreffende personenbezogene Daten verarbeitet werden. Möchte eine betroffene Person dieses Bestätigungsrecht in Anspruch nehmen, kann sie sich hierzu jederzeit an einen Mitarbeiter des für die Verarbeitung Verantwortlichen wenden.</w:t>
      </w:r>
    </w:p>
    <w:p w14:paraId="74492F5A" w14:textId="77777777" w:rsidR="00C078F0" w:rsidRPr="007F5660" w:rsidRDefault="00C078F0" w:rsidP="00C078F0">
      <w:pPr>
        <w:rPr>
          <w:rFonts w:ascii="Times New Roman" w:hAnsi="Times New Roman" w:cs="Times New Roman"/>
          <w:sz w:val="24"/>
          <w:szCs w:val="24"/>
        </w:rPr>
      </w:pPr>
    </w:p>
    <w:p w14:paraId="36AA808A"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b)    Recht auf Auskunft</w:t>
      </w:r>
    </w:p>
    <w:p w14:paraId="4611F6E3"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Jede von der Verarbeitung personenbezogener Daten betroffene Person hat das vom Europäischen Richtlinien- und Verordnungsgeber gewährte Recht, jederzeit von dem für die Verarbeitung Verantwortlichen unentgeltliche Auskunft über die zu seiner Person gespeicherten personenbezogenen Daten und eine Kopie dieser Auskunft zu erhalten. Ferner hat der Europäische Richtlinien- und Verordnungsgeber der betroffenen Person Auskunft über folgende Informationen zugestanden:</w:t>
      </w:r>
    </w:p>
    <w:p w14:paraId="3A394A9E" w14:textId="77777777" w:rsidR="00C078F0" w:rsidRPr="007F5660" w:rsidRDefault="00C078F0" w:rsidP="00C078F0">
      <w:pPr>
        <w:rPr>
          <w:rFonts w:ascii="Times New Roman" w:hAnsi="Times New Roman" w:cs="Times New Roman"/>
          <w:sz w:val="24"/>
          <w:szCs w:val="24"/>
        </w:rPr>
      </w:pPr>
    </w:p>
    <w:p w14:paraId="42F0554F"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Verarbeitungszwecke</w:t>
      </w:r>
    </w:p>
    <w:p w14:paraId="19057D3C"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Kategorien personenbezogener Daten, die verarbeitet werden</w:t>
      </w:r>
    </w:p>
    <w:p w14:paraId="02A22FDB"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Empfänger oder Kategorien von Empfängern, gegenüber denen die personenbezogenen Daten offengelegt worden sind oder noch offengelegt werden, insbesondere bei Empfängern in Drittländern oder bei internationalen Organisationen</w:t>
      </w:r>
    </w:p>
    <w:p w14:paraId="23129BDC"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falls möglich die geplante Dauer, für die die personenbezogenen Daten gespeichert werden, oder, falls dies nicht möglich ist, die Kriterien für die Festlegung dieser Dauer</w:t>
      </w:r>
    </w:p>
    <w:p w14:paraId="1BF1FC5A"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das Bestehen eines Rechts auf Berichtigung oder Löschung der sie betreffenden personenbezogenen Daten oder auf Einschränkung der Verarbeitung durch den Verantwortlichen oder eines Widerspruchsrechts gegen diese Verarbeitung</w:t>
      </w:r>
    </w:p>
    <w:p w14:paraId="2D6AC05E"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das Bestehen eines Beschwerderechts bei einer Aufsichtsbehörde</w:t>
      </w:r>
    </w:p>
    <w:p w14:paraId="7362AE6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wenn die personenbezogenen Daten nicht bei der betroffenen Person erhoben werden: Alle verfügbaren Informationen über die Herkunft der Daten</w:t>
      </w:r>
    </w:p>
    <w:p w14:paraId="2BC9F14D"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 xml:space="preserve">das Bestehen einer automatisierten Entscheidungsfindung einschließlich </w:t>
      </w:r>
      <w:proofErr w:type="spellStart"/>
      <w:r w:rsidRPr="007F5660">
        <w:rPr>
          <w:rFonts w:ascii="Times New Roman" w:hAnsi="Times New Roman" w:cs="Times New Roman"/>
          <w:sz w:val="24"/>
          <w:szCs w:val="24"/>
        </w:rPr>
        <w:t>Profiling</w:t>
      </w:r>
      <w:proofErr w:type="spellEnd"/>
      <w:r w:rsidRPr="007F5660">
        <w:rPr>
          <w:rFonts w:ascii="Times New Roman" w:hAnsi="Times New Roman" w:cs="Times New Roman"/>
          <w:sz w:val="24"/>
          <w:szCs w:val="24"/>
        </w:rPr>
        <w:t xml:space="preserve"> gemäß Artikel 22 Abs.1 und 4 DS-GVO und — zumindest in diesen Fällen — aussagekräftige Informationen über die involvierte Logik sowie die Tragweite und die angestrebten Auswirkungen einer derartigen Verarbeitung für die betroffene Person</w:t>
      </w:r>
    </w:p>
    <w:p w14:paraId="7D3AD3E3"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Ferner steht der betroffenen Person ein Auskunftsrecht darüber zu, ob personenbezogene Daten an ein Drittland oder an eine internationale Organisation übermittelt wurden. Sofern dies der Fall ist, so steht der betroffenen Person im Übrigen das Recht zu, Auskunft über die geeigneten Garantien im Zusammenhang mit der Übermittlung zu erhalten.</w:t>
      </w:r>
    </w:p>
    <w:p w14:paraId="54DF9F27" w14:textId="77777777" w:rsidR="00C078F0" w:rsidRPr="007F5660" w:rsidRDefault="00C078F0" w:rsidP="00C078F0">
      <w:pPr>
        <w:rPr>
          <w:rFonts w:ascii="Times New Roman" w:hAnsi="Times New Roman" w:cs="Times New Roman"/>
          <w:sz w:val="24"/>
          <w:szCs w:val="24"/>
        </w:rPr>
      </w:pPr>
    </w:p>
    <w:p w14:paraId="21E98664"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Möchte eine betroffene Person dieses Auskunftsrecht in Anspruch nehmen, kann sie sich hierzu jederzeit an einen Mitarbeiter des für die Verarbeitung Verantwortlichen wenden.</w:t>
      </w:r>
    </w:p>
    <w:p w14:paraId="16D58166" w14:textId="77777777" w:rsidR="00C078F0" w:rsidRPr="007F5660" w:rsidRDefault="00C078F0" w:rsidP="00C078F0">
      <w:pPr>
        <w:rPr>
          <w:rFonts w:ascii="Times New Roman" w:hAnsi="Times New Roman" w:cs="Times New Roman"/>
          <w:sz w:val="24"/>
          <w:szCs w:val="24"/>
        </w:rPr>
      </w:pPr>
    </w:p>
    <w:p w14:paraId="17D1DC15"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c)    Recht auf Berichtigung</w:t>
      </w:r>
    </w:p>
    <w:p w14:paraId="68F4C3AE"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Jede von der Verarbeitung personenbezogener Daten betroffene Person hat das vom Europäischen Richtlinien- und Verordnungsgeber gewährte Recht, die unverzügliche Berichtigung sie betreffender unrichtiger personenbezogener Daten zu verlangen. Ferner steht der betroffenen Person das Recht zu, unter Berücksichtigung der Zwecke der Verarbeitung, die Vervollständigung unvollständiger personenbezogener Daten — auch mittels einer ergänzenden Erklärung — zu verlangen.</w:t>
      </w:r>
    </w:p>
    <w:p w14:paraId="1103D0F1" w14:textId="77777777" w:rsidR="00C078F0" w:rsidRPr="007F5660" w:rsidRDefault="00C078F0" w:rsidP="00C078F0">
      <w:pPr>
        <w:rPr>
          <w:rFonts w:ascii="Times New Roman" w:hAnsi="Times New Roman" w:cs="Times New Roman"/>
          <w:sz w:val="24"/>
          <w:szCs w:val="24"/>
        </w:rPr>
      </w:pPr>
    </w:p>
    <w:p w14:paraId="5A736226"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Möchte eine betroffene Person dieses Berichtigungsrecht in Anspruch nehmen, kann sie sich hierzu jederzeit an einen Mitarbeiter des für die Verarbeitung Verantwortlichen wenden.</w:t>
      </w:r>
    </w:p>
    <w:p w14:paraId="17893947" w14:textId="77777777" w:rsidR="00C078F0" w:rsidRPr="007F5660" w:rsidRDefault="00C078F0" w:rsidP="00C078F0">
      <w:pPr>
        <w:rPr>
          <w:rFonts w:ascii="Times New Roman" w:hAnsi="Times New Roman" w:cs="Times New Roman"/>
          <w:sz w:val="24"/>
          <w:szCs w:val="24"/>
        </w:rPr>
      </w:pPr>
    </w:p>
    <w:p w14:paraId="06671ABC"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    Recht auf Löschung (Recht auf Vergessen werden)</w:t>
      </w:r>
    </w:p>
    <w:p w14:paraId="3C794BC7"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Jede von der Verarbeitung personenbezogener Daten betroffene Person hat das vom Europäischen Richtlinien- und Verordnungsgeber gewährte Recht, von dem Verantwortlichen zu verlangen, dass die sie betreffenden personenbezogenen Daten unverzüglich gelöscht werden, sofern einer der folgenden Gründe zutrifft und soweit die Verarbeitung nicht erforderlich ist:</w:t>
      </w:r>
    </w:p>
    <w:p w14:paraId="145CF4F3" w14:textId="77777777" w:rsidR="00C078F0" w:rsidRPr="007F5660" w:rsidRDefault="00C078F0" w:rsidP="00C078F0">
      <w:pPr>
        <w:rPr>
          <w:rFonts w:ascii="Times New Roman" w:hAnsi="Times New Roman" w:cs="Times New Roman"/>
          <w:sz w:val="24"/>
          <w:szCs w:val="24"/>
        </w:rPr>
      </w:pPr>
    </w:p>
    <w:p w14:paraId="4D2DD815"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personenbezogenen Daten wurden für solche Zwecke erhoben oder auf sonstige Weise verarbeitet, für welche sie nicht mehr notwendig sind.</w:t>
      </w:r>
    </w:p>
    <w:p w14:paraId="72C7743E"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betroffene Person widerruft ihre Einwilligung, auf die sich die Verarbeitung gemäß Art. 6 Abs. 1 Buchstabe a DS-GVO oder Art. 9 Abs. 2 Buchstabe a DS-GVO stützte, und es fehlt an einer anderweitigen Rechtsgrundlage für die Verarbeitung.</w:t>
      </w:r>
    </w:p>
    <w:p w14:paraId="68C36DD3"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betroffene Person legt gemäß Art. 21 Abs. 1 DS-GVO Widerspruch gegen die Verarbeitung ein, und es liegen keine vorrangigen berechtigten Gründe für die Verarbeitung vor, oder die betroffene Person legt gemäß Art. 21 Abs. 2 DS-GVO Widerspruch gegen die Verarbeitung ein.</w:t>
      </w:r>
    </w:p>
    <w:p w14:paraId="2C5928DF"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personenbezogenen Daten wurden unrechtmäßig verarbeitet.</w:t>
      </w:r>
    </w:p>
    <w:p w14:paraId="7381B81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Löschung der personenbezogenen Daten ist zur Erfüllung einer rechtlichen Verpflichtung nach dem Unionsrecht oder dem Recht der Mitgliedstaaten erforderlich, dem der Verantwortliche unterliegt.</w:t>
      </w:r>
    </w:p>
    <w:p w14:paraId="52805CB1"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personenbezogenen Daten wurden in Bezug auf angebotene Dienste der Informationsgesellschaft gemäß Art. 8 Abs. 1 DS-GVO erhoben.</w:t>
      </w:r>
    </w:p>
    <w:p w14:paraId="2170C267"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Sofern einer der oben genannten Gründe zutrifft und eine betroffene Person die Löschung von personenbezogenen Daten, die bei der Mies Raum &amp; Ausstattung gespeichert sind, veranlassen möchte, kann sie sich hierzu jederzeit an einen Mitarbeiter des für die Verarbeitung Verantwortlichen wenden. Der Mitarbeiter der Mies Raum &amp; Ausstattung wird veranlassen, dass dem Löschverlangen unverzüglich nachgekommen wird.</w:t>
      </w:r>
    </w:p>
    <w:p w14:paraId="7DDEA38F" w14:textId="77777777" w:rsidR="00C078F0" w:rsidRPr="007F5660" w:rsidRDefault="00C078F0" w:rsidP="00C078F0">
      <w:pPr>
        <w:rPr>
          <w:rFonts w:ascii="Times New Roman" w:hAnsi="Times New Roman" w:cs="Times New Roman"/>
          <w:sz w:val="24"/>
          <w:szCs w:val="24"/>
        </w:rPr>
      </w:pPr>
    </w:p>
    <w:p w14:paraId="6135A35A"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Wurden die personenbezogenen Daten von der Mies Raum &amp; Ausstattung öffentlich gemacht und ist unser Unternehmen als Verantwortlicher gemäß Art. 17 Abs. 1 DS-GVO zur Löschung der personenbezogenen Daten verpflichtet, so trifft die Mies Raum &amp; Ausstattung unter Berücksichtigung der verfügbaren Technologie und der Implementierungskosten angemessene Maßnahmen, auch technischer Art, um andere für die Datenverarbeitung Verantwortliche, welche die veröffentlichten personenbezogenen Daten verarbeiten, darüber in Kenntnis zu setzen, dass die betroffene Person von diesen anderen für die Datenverarbeitung Verantwortlichen die Löschung sämtlicher Links zu diesen personenbezogenen Daten oder von Kopien oder Replikationen dieser personenbezogenen Daten verlangt hat, soweit die Verarbeitung nicht erforderlich ist. Der Mitarbeiter der Mies Raum &amp; Ausstattung wird im Einzelfall das Notwendige veranlassen.</w:t>
      </w:r>
    </w:p>
    <w:p w14:paraId="61C89E04" w14:textId="77777777" w:rsidR="00C078F0" w:rsidRPr="007F5660" w:rsidRDefault="00C078F0" w:rsidP="00C078F0">
      <w:pPr>
        <w:rPr>
          <w:rFonts w:ascii="Times New Roman" w:hAnsi="Times New Roman" w:cs="Times New Roman"/>
          <w:sz w:val="24"/>
          <w:szCs w:val="24"/>
        </w:rPr>
      </w:pPr>
    </w:p>
    <w:p w14:paraId="6862F5FD"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e)    Recht auf Einschränkung der Verarbeitung</w:t>
      </w:r>
    </w:p>
    <w:p w14:paraId="3783D263"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Jede von der Verarbeitung personenbezogener Daten betroffene Person hat das vom Europäischen Richtlinien- und Verordnungsgeber gewährte Recht, von dem Verantwortlichen die Einschränkung der Verarbeitung zu verlangen, wenn eine der folgenden Voraussetzungen gegeben ist:</w:t>
      </w:r>
    </w:p>
    <w:p w14:paraId="572AF3E2" w14:textId="77777777" w:rsidR="00C078F0" w:rsidRPr="007F5660" w:rsidRDefault="00C078F0" w:rsidP="00C078F0">
      <w:pPr>
        <w:rPr>
          <w:rFonts w:ascii="Times New Roman" w:hAnsi="Times New Roman" w:cs="Times New Roman"/>
          <w:sz w:val="24"/>
          <w:szCs w:val="24"/>
        </w:rPr>
      </w:pPr>
    </w:p>
    <w:p w14:paraId="25DB0FBA"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Richtigkeit der personenbezogenen Daten wird von der betroffenen Person bestritten, und zwar für eine Dauer, die es dem Verantwortlichen ermöglicht, die Richtigkeit der personenbezogenen Daten zu überprüfen.</w:t>
      </w:r>
    </w:p>
    <w:p w14:paraId="5FF71841"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Verarbeitung ist unrechtmäßig, die betroffene Person lehnt die Löschung der personenbezogenen Daten ab und verlangt stattdessen die Einschränkung der Nutzung der personenbezogenen Daten.</w:t>
      </w:r>
    </w:p>
    <w:p w14:paraId="256A4C9B"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Der Verantwortliche benötigt die personenbezogenen Daten für die Zwecke der Verarbeitung nicht länger, die betroffene Person benötigt sie jedoch zur Geltendmachung, Ausübung oder Verteidigung von Rechtsansprüchen.</w:t>
      </w:r>
    </w:p>
    <w:p w14:paraId="7A09ABB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betroffene Person hat Widerspruch gegen die Verarbeitung gem. Art. 21 Abs. 1 DS-GVO eingelegt und es steht noch nicht fest, ob die berechtigten Gründe des Verantwortlichen gegenüber denen der betroffenen Person überwiegen.</w:t>
      </w:r>
    </w:p>
    <w:p w14:paraId="600DDB1B"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Sofern eine der oben genannten Voraussetzungen gegeben ist und eine betroffene Person die Einschränkung von personenbezogenen Daten, die bei der Mies Raum &amp; Ausstattung gespeichert sind, verlangen möchte, kann sie sich hierzu jederzeit an einen Mitarbeiter des für die Verarbeitung Verantwortlichen wenden. Der Mitarbeiter der Mies Raum &amp; Ausstattung wird die Einschränkung der Verarbeitung veranlassen.</w:t>
      </w:r>
    </w:p>
    <w:p w14:paraId="0E9B813D" w14:textId="77777777" w:rsidR="00C078F0" w:rsidRPr="007F5660" w:rsidRDefault="00C078F0" w:rsidP="00C078F0">
      <w:pPr>
        <w:rPr>
          <w:rFonts w:ascii="Times New Roman" w:hAnsi="Times New Roman" w:cs="Times New Roman"/>
          <w:sz w:val="24"/>
          <w:szCs w:val="24"/>
        </w:rPr>
      </w:pPr>
    </w:p>
    <w:p w14:paraId="7EB9C03F"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f)     Recht auf Datenübertragbarkeit</w:t>
      </w:r>
    </w:p>
    <w:p w14:paraId="37112ED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Jede von der Verarbeitung personenbezogener Daten betroffene Person hat das vom Europäischen Richtlinien- und Verordnungsgeber gewährte Recht, die sie betreffenden personenbezogenen Daten, welche durch die betroffene Person einem Verantwortlichen bereitgestellt wurden, in einem strukturierten, gängigen und maschinenlesbaren Format zu erhalten. Sie hat außerdem das Recht, diese Daten einem anderen Verantwortlichen ohne Behinderung durch den Verantwortlichen, dem die personenbezogenen Daten bereitgestellt wurden, zu übermitteln, sofern die Verarbeitung auf der Einwilligung gemäß Art. 6 Abs. 1 Buchstabe a DS-GVO oder Art. 9 Abs. 2 Buchstabe a DS-GVO oder auf einem Vertrag gemäß Art. 6 Abs. 1 Buchstabe b DS-GVO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w:t>
      </w:r>
    </w:p>
    <w:p w14:paraId="293ED4FC" w14:textId="77777777" w:rsidR="00C078F0" w:rsidRPr="007F5660" w:rsidRDefault="00C078F0" w:rsidP="00C078F0">
      <w:pPr>
        <w:rPr>
          <w:rFonts w:ascii="Times New Roman" w:hAnsi="Times New Roman" w:cs="Times New Roman"/>
          <w:sz w:val="24"/>
          <w:szCs w:val="24"/>
        </w:rPr>
      </w:pPr>
    </w:p>
    <w:p w14:paraId="6A7D8A15"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Ferner hat die betroffene Person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14:paraId="6D272CDB" w14:textId="77777777" w:rsidR="00C078F0" w:rsidRPr="007F5660" w:rsidRDefault="00C078F0" w:rsidP="00C078F0">
      <w:pPr>
        <w:rPr>
          <w:rFonts w:ascii="Times New Roman" w:hAnsi="Times New Roman" w:cs="Times New Roman"/>
          <w:sz w:val="24"/>
          <w:szCs w:val="24"/>
        </w:rPr>
      </w:pPr>
    </w:p>
    <w:p w14:paraId="12F0B69C"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Zur Geltendmachung des Rechts auf Datenübertragbarkeit kann sich die betroffene Person jederzeit an einen Mitarbeiter der Mies Raum &amp; Ausstattung wenden.</w:t>
      </w:r>
    </w:p>
    <w:p w14:paraId="379A4BA0" w14:textId="77777777" w:rsidR="00C078F0" w:rsidRPr="007F5660" w:rsidRDefault="00C078F0" w:rsidP="00C078F0">
      <w:pPr>
        <w:rPr>
          <w:rFonts w:ascii="Times New Roman" w:hAnsi="Times New Roman" w:cs="Times New Roman"/>
          <w:sz w:val="24"/>
          <w:szCs w:val="24"/>
        </w:rPr>
      </w:pPr>
    </w:p>
    <w:p w14:paraId="35540182"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g)    Recht auf Widerspruch</w:t>
      </w:r>
    </w:p>
    <w:p w14:paraId="72CA9D8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 xml:space="preserve">Jede von der Verarbeitung personenbezogener Daten betroffene Person hat das vom Europäischen Richtlinien- und Verordnungsgeber gewährte Recht, aus Gründen, die sich aus ihrer besonderen Situation ergeben, jederzeit gegen die Verarbeitung sie betreffender personenbezogener Daten, die aufgrund von Art. 6 Abs. 1 Buchstaben e oder f DS-GVO erfolgt, Widerspruch einzulegen. Dies gilt auch für ein auf diese Bestimmungen gestütztes </w:t>
      </w:r>
      <w:proofErr w:type="spellStart"/>
      <w:r w:rsidRPr="007F5660">
        <w:rPr>
          <w:rFonts w:ascii="Times New Roman" w:hAnsi="Times New Roman" w:cs="Times New Roman"/>
          <w:sz w:val="24"/>
          <w:szCs w:val="24"/>
        </w:rPr>
        <w:t>Profiling</w:t>
      </w:r>
      <w:proofErr w:type="spellEnd"/>
      <w:r w:rsidRPr="007F5660">
        <w:rPr>
          <w:rFonts w:ascii="Times New Roman" w:hAnsi="Times New Roman" w:cs="Times New Roman"/>
          <w:sz w:val="24"/>
          <w:szCs w:val="24"/>
        </w:rPr>
        <w:t>.</w:t>
      </w:r>
    </w:p>
    <w:p w14:paraId="620A6B48" w14:textId="77777777" w:rsidR="00C078F0" w:rsidRPr="007F5660" w:rsidRDefault="00C078F0" w:rsidP="00C078F0">
      <w:pPr>
        <w:rPr>
          <w:rFonts w:ascii="Times New Roman" w:hAnsi="Times New Roman" w:cs="Times New Roman"/>
          <w:sz w:val="24"/>
          <w:szCs w:val="24"/>
        </w:rPr>
      </w:pPr>
    </w:p>
    <w:p w14:paraId="44C2932E"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Die Mies Raum &amp; Ausstattung verarbeitet die personenbezogenen Daten im Falle des Widerspruchs nicht mehr, es sei denn, wir können zwingende schutzwürdige Gründe für die Verarbeitung nachweisen, die den Interessen, Rechten und Freiheiten der betroffenen Person überwiegen, oder die Verarbeitung dient der Geltendmachung, Ausübung oder Verteidigung von Rechtsansprüchen.</w:t>
      </w:r>
    </w:p>
    <w:p w14:paraId="7795265F" w14:textId="77777777" w:rsidR="00C078F0" w:rsidRPr="007F5660" w:rsidRDefault="00C078F0" w:rsidP="00C078F0">
      <w:pPr>
        <w:rPr>
          <w:rFonts w:ascii="Times New Roman" w:hAnsi="Times New Roman" w:cs="Times New Roman"/>
          <w:sz w:val="24"/>
          <w:szCs w:val="24"/>
        </w:rPr>
      </w:pPr>
    </w:p>
    <w:p w14:paraId="2FEE027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 xml:space="preserve">Verarbeitet die Mies Raum &amp; Ausstattung personenbezogene Daten, um Direktwerbung zu betreiben, so hat die betroffene Person das Recht, jederzeit Widerspruch gegen die Verarbeitung der personenbezogenen Daten zum Zwecke derartiger Werbung einzulegen. Dies gilt auch für das </w:t>
      </w:r>
      <w:proofErr w:type="spellStart"/>
      <w:r w:rsidRPr="007F5660">
        <w:rPr>
          <w:rFonts w:ascii="Times New Roman" w:hAnsi="Times New Roman" w:cs="Times New Roman"/>
          <w:sz w:val="24"/>
          <w:szCs w:val="24"/>
        </w:rPr>
        <w:t>Profiling</w:t>
      </w:r>
      <w:proofErr w:type="spellEnd"/>
      <w:r w:rsidRPr="007F5660">
        <w:rPr>
          <w:rFonts w:ascii="Times New Roman" w:hAnsi="Times New Roman" w:cs="Times New Roman"/>
          <w:sz w:val="24"/>
          <w:szCs w:val="24"/>
        </w:rPr>
        <w:t>, soweit es mit solcher Direktwerbung in Verbindung steht. Widerspricht die betroffene Person gegenüber der Mies Raum &amp; Ausstattung der Verarbeitung für Zwecke der Direktwerbung, so wird die Mies Raum &amp; Ausstattung die personenbezogenen Daten nicht mehr für diese Zwecke verarbeiten.</w:t>
      </w:r>
    </w:p>
    <w:p w14:paraId="58E1AE74" w14:textId="77777777" w:rsidR="00C078F0" w:rsidRPr="007F5660" w:rsidRDefault="00C078F0" w:rsidP="00C078F0">
      <w:pPr>
        <w:rPr>
          <w:rFonts w:ascii="Times New Roman" w:hAnsi="Times New Roman" w:cs="Times New Roman"/>
          <w:sz w:val="24"/>
          <w:szCs w:val="24"/>
        </w:rPr>
      </w:pPr>
    </w:p>
    <w:p w14:paraId="64EE7174"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Zudem hat die betroffene Person das Recht, aus Gründen, die sich aus ihrer besonderen Situation ergeben, gegen die sie betreffende Verarbeitung personenbezogener Daten, die bei der Mies Raum &amp; Ausstattung zu wissenschaftlichen oder historischen Forschungszwecken oder zu statistischen Zwecken gemäß Art. 89 Abs. 1 DS-GVO erfolgen, Widerspruch einzulegen, es sei denn, eine solche Verarbeitung ist zur Erfüllung einer im öffentlichen Interesse liegenden Aufgabe erforderlich.</w:t>
      </w:r>
    </w:p>
    <w:p w14:paraId="2A835CC3" w14:textId="77777777" w:rsidR="00C078F0" w:rsidRPr="007F5660" w:rsidRDefault="00C078F0" w:rsidP="00C078F0">
      <w:pPr>
        <w:rPr>
          <w:rFonts w:ascii="Times New Roman" w:hAnsi="Times New Roman" w:cs="Times New Roman"/>
          <w:sz w:val="24"/>
          <w:szCs w:val="24"/>
        </w:rPr>
      </w:pPr>
    </w:p>
    <w:p w14:paraId="0C8A74B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Zur Ausübung des Rechts auf Widerspruch kann sich die betroffene Person direkt jeden Mitarbeiter der Mies Raum &amp; Ausstattung oder einen anderen Mitarbeiter wenden. Der betroffenen Person steht es ferner frei, im Zusammenhang mit der Nutzung von Diensten der Informationsgesellschaft, ungeachtet der Richtlinie 2002/58/EG, ihr Widerspruchsrecht mittels automatisierter Verfahren auszuüben, bei denen technische Spezifikationen verwendet werden.</w:t>
      </w:r>
    </w:p>
    <w:p w14:paraId="36AC5C16" w14:textId="77777777" w:rsidR="00C078F0" w:rsidRPr="007F5660" w:rsidRDefault="00C078F0" w:rsidP="00C078F0">
      <w:pPr>
        <w:rPr>
          <w:rFonts w:ascii="Times New Roman" w:hAnsi="Times New Roman" w:cs="Times New Roman"/>
          <w:sz w:val="24"/>
          <w:szCs w:val="24"/>
        </w:rPr>
      </w:pPr>
    </w:p>
    <w:p w14:paraId="0D55760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 xml:space="preserve">h)    Automatisierte Entscheidungen im Einzelfall einschließlich </w:t>
      </w:r>
      <w:proofErr w:type="spellStart"/>
      <w:r w:rsidRPr="007F5660">
        <w:rPr>
          <w:rFonts w:ascii="Times New Roman" w:hAnsi="Times New Roman" w:cs="Times New Roman"/>
          <w:sz w:val="24"/>
          <w:szCs w:val="24"/>
        </w:rPr>
        <w:t>Profiling</w:t>
      </w:r>
      <w:proofErr w:type="spellEnd"/>
    </w:p>
    <w:p w14:paraId="229DFA0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 xml:space="preserve">Jede von der Verarbeitung personenbezogener Daten betroffene Person hat das vom Europäischen Richtlinien- und Verordnungsgeber gewährte Recht, nicht einer ausschließlich auf einer automatisierten Verarbeitung — einschließlich </w:t>
      </w:r>
      <w:proofErr w:type="spellStart"/>
      <w:r w:rsidRPr="007F5660">
        <w:rPr>
          <w:rFonts w:ascii="Times New Roman" w:hAnsi="Times New Roman" w:cs="Times New Roman"/>
          <w:sz w:val="24"/>
          <w:szCs w:val="24"/>
        </w:rPr>
        <w:t>Profiling</w:t>
      </w:r>
      <w:proofErr w:type="spellEnd"/>
      <w:r w:rsidRPr="007F5660">
        <w:rPr>
          <w:rFonts w:ascii="Times New Roman" w:hAnsi="Times New Roman" w:cs="Times New Roman"/>
          <w:sz w:val="24"/>
          <w:szCs w:val="24"/>
        </w:rPr>
        <w:t xml:space="preserve"> — beruhenden Entscheidung unterworfen zu werden, die ihr gegenüber rechtliche Wirkung entfaltet oder sie in ähnlicher Weise erheblich beeinträchtigt, sofern die Entscheidung (1) nicht für den Abschluss oder die Erfüllung eines Vertrags zwischen der betroffenen Person und dem Verantwortlichen erforderlich ist, oder (2) aufgrund von Rechtsvorschriften der Union oder der Mitgliedstaaten, denen der Verantwortliche unterliegt, zulässig ist und diese Rechtsvorschriften angemessene Maßnahmen zur Wahrung der Rechte und Freiheiten sowie der berechtigten Interessen der betroffenen Person enthalten oder (3) mit ausdrücklicher Einwilligung der betroffenen Person erfolgt.</w:t>
      </w:r>
    </w:p>
    <w:p w14:paraId="218DD8AE" w14:textId="77777777" w:rsidR="00C078F0" w:rsidRPr="007F5660" w:rsidRDefault="00C078F0" w:rsidP="00C078F0">
      <w:pPr>
        <w:rPr>
          <w:rFonts w:ascii="Times New Roman" w:hAnsi="Times New Roman" w:cs="Times New Roman"/>
          <w:sz w:val="24"/>
          <w:szCs w:val="24"/>
        </w:rPr>
      </w:pPr>
    </w:p>
    <w:p w14:paraId="59BE418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Ist die Entscheidung (1) für den Abschluss oder die Erfüllung eines Vertrags zwischen der betroffenen Person und dem Verantwortlichen erforderlich oder (2) erfolgt sie mit ausdrücklicher Einwilligung der betroffenen Person, trifft die Mies Raum &amp; Ausstattung angemessene Maßnahmen, um die Rechte und Freiheiten sowie die berechtigten Interessen der betroffenen Person zu wahren, wozu mindestens das Recht auf Erwirkung des Eingreifens einer Person seitens des Verantwortlichen, auf Darlegung des eigenen Standpunkts und auf Anfechtung der Entscheidung gehört.</w:t>
      </w:r>
    </w:p>
    <w:p w14:paraId="72E4F2B1" w14:textId="77777777" w:rsidR="00C078F0" w:rsidRPr="007F5660" w:rsidRDefault="00C078F0" w:rsidP="00C078F0">
      <w:pPr>
        <w:rPr>
          <w:rFonts w:ascii="Times New Roman" w:hAnsi="Times New Roman" w:cs="Times New Roman"/>
          <w:sz w:val="24"/>
          <w:szCs w:val="24"/>
        </w:rPr>
      </w:pPr>
    </w:p>
    <w:p w14:paraId="543F6CE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Möchte die betroffene Person Rechte mit Bezug auf automatisierte Entscheidungen geltend machen, kann sie sich hierzu jederzeit an einen Mitarbeiter des für die Verarbeitung Verantwortlichen wenden.</w:t>
      </w:r>
    </w:p>
    <w:p w14:paraId="2041DCD2" w14:textId="77777777" w:rsidR="00C078F0" w:rsidRPr="007F5660" w:rsidRDefault="00C078F0" w:rsidP="00C078F0">
      <w:pPr>
        <w:rPr>
          <w:rFonts w:ascii="Times New Roman" w:hAnsi="Times New Roman" w:cs="Times New Roman"/>
          <w:sz w:val="24"/>
          <w:szCs w:val="24"/>
        </w:rPr>
      </w:pPr>
    </w:p>
    <w:p w14:paraId="19C1244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i)      Recht auf Widerruf einer datenschutzrechtlichen Einwilligung</w:t>
      </w:r>
    </w:p>
    <w:p w14:paraId="21999648"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Jede von der Verarbeitung personenbezogener Daten betroffene Person hat das vom Europäischen Richtlinien- und Verordnungsgeber gewährte Recht, eine Einwilligung zur Verarbeitung personenbezogener Daten jederzeit zu widerrufen.</w:t>
      </w:r>
    </w:p>
    <w:p w14:paraId="1C26FD82" w14:textId="77777777" w:rsidR="00C078F0" w:rsidRPr="007F5660" w:rsidRDefault="00C078F0" w:rsidP="00C078F0">
      <w:pPr>
        <w:rPr>
          <w:rFonts w:ascii="Times New Roman" w:hAnsi="Times New Roman" w:cs="Times New Roman"/>
          <w:sz w:val="24"/>
          <w:szCs w:val="24"/>
        </w:rPr>
      </w:pPr>
    </w:p>
    <w:p w14:paraId="1ED8244B"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Möchte die betroffene Person ihr Recht auf Widerruf einer Einwilligung geltend machen, kann sie sich hierzu jederzeit an einen Mitarbeiter des für die Verarbeitung Verantwortlichen wenden.</w:t>
      </w:r>
    </w:p>
    <w:p w14:paraId="64F51055" w14:textId="77777777" w:rsidR="00C078F0" w:rsidRPr="007F5660" w:rsidRDefault="00C078F0" w:rsidP="00C078F0">
      <w:pPr>
        <w:rPr>
          <w:rFonts w:ascii="Times New Roman" w:hAnsi="Times New Roman" w:cs="Times New Roman"/>
          <w:sz w:val="24"/>
          <w:szCs w:val="24"/>
        </w:rPr>
      </w:pPr>
    </w:p>
    <w:p w14:paraId="28808AD6"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6. Rechtsgrundlage der Verarbeitung</w:t>
      </w:r>
    </w:p>
    <w:p w14:paraId="665AF42E"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 xml:space="preserve">Art. 6 I </w:t>
      </w:r>
      <w:proofErr w:type="spellStart"/>
      <w:r w:rsidRPr="007F5660">
        <w:rPr>
          <w:rFonts w:ascii="Times New Roman" w:hAnsi="Times New Roman" w:cs="Times New Roman"/>
          <w:sz w:val="24"/>
          <w:szCs w:val="24"/>
        </w:rPr>
        <w:t>lit</w:t>
      </w:r>
      <w:proofErr w:type="spellEnd"/>
      <w:r w:rsidRPr="007F5660">
        <w:rPr>
          <w:rFonts w:ascii="Times New Roman" w:hAnsi="Times New Roman" w:cs="Times New Roman"/>
          <w:sz w:val="24"/>
          <w:szCs w:val="24"/>
        </w:rPr>
        <w:t xml:space="preserve">. a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w:t>
      </w:r>
      <w:proofErr w:type="spellStart"/>
      <w:r w:rsidRPr="007F5660">
        <w:rPr>
          <w:rFonts w:ascii="Times New Roman" w:hAnsi="Times New Roman" w:cs="Times New Roman"/>
          <w:sz w:val="24"/>
          <w:szCs w:val="24"/>
        </w:rPr>
        <w:t>lit</w:t>
      </w:r>
      <w:proofErr w:type="spellEnd"/>
      <w:r w:rsidRPr="007F5660">
        <w:rPr>
          <w:rFonts w:ascii="Times New Roman" w:hAnsi="Times New Roman" w:cs="Times New Roman"/>
          <w:sz w:val="24"/>
          <w:szCs w:val="24"/>
        </w:rPr>
        <w:t xml:space="preserve">. b DS-GVO. Gleiches gilt für solche Verarbeitungsvorgänge die zur Durchführung vorvertraglicher Maßnahmen erforderlich sind, etwa in Fällen von Anfragen zur unseren Produkten oder Leistungen. Unterliegt unser Unternehmen einer rechtlichen Verpflichtung durch welche eine Verarbeitung von personenbezogenen Daten erforderlich wird, wie beispielsweise zur Erfüllung steuerlicher Pflichten, so basiert die Verarbeitung auf Art. 6 I </w:t>
      </w:r>
      <w:proofErr w:type="spellStart"/>
      <w:r w:rsidRPr="007F5660">
        <w:rPr>
          <w:rFonts w:ascii="Times New Roman" w:hAnsi="Times New Roman" w:cs="Times New Roman"/>
          <w:sz w:val="24"/>
          <w:szCs w:val="24"/>
        </w:rPr>
        <w:t>lit</w:t>
      </w:r>
      <w:proofErr w:type="spellEnd"/>
      <w:r w:rsidRPr="007F5660">
        <w:rPr>
          <w:rFonts w:ascii="Times New Roman" w:hAnsi="Times New Roman" w:cs="Times New Roman"/>
          <w:sz w:val="24"/>
          <w:szCs w:val="24"/>
        </w:rPr>
        <w:t xml:space="preserve">. c DS-GVO. 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Alter, seine Krankenkassendaten oder sonstige lebenswichtige Informationen an einen Arzt, ein Krankenhaus oder sonstige Dritte weitergegeben werden müssten. Dann würde die Verarbeitung auf Art. 6 I </w:t>
      </w:r>
      <w:proofErr w:type="spellStart"/>
      <w:r w:rsidRPr="007F5660">
        <w:rPr>
          <w:rFonts w:ascii="Times New Roman" w:hAnsi="Times New Roman" w:cs="Times New Roman"/>
          <w:sz w:val="24"/>
          <w:szCs w:val="24"/>
        </w:rPr>
        <w:t>lit</w:t>
      </w:r>
      <w:proofErr w:type="spellEnd"/>
      <w:r w:rsidRPr="007F5660">
        <w:rPr>
          <w:rFonts w:ascii="Times New Roman" w:hAnsi="Times New Roman" w:cs="Times New Roman"/>
          <w:sz w:val="24"/>
          <w:szCs w:val="24"/>
        </w:rPr>
        <w:t xml:space="preserve">. d DS-GVO beruhen. Letztlich könnten Verarbeitungsvorgänge auf Art. 6 I </w:t>
      </w:r>
      <w:proofErr w:type="spellStart"/>
      <w:r w:rsidRPr="007F5660">
        <w:rPr>
          <w:rFonts w:ascii="Times New Roman" w:hAnsi="Times New Roman" w:cs="Times New Roman"/>
          <w:sz w:val="24"/>
          <w:szCs w:val="24"/>
        </w:rPr>
        <w:t>lit</w:t>
      </w:r>
      <w:proofErr w:type="spellEnd"/>
      <w:r w:rsidRPr="007F5660">
        <w:rPr>
          <w:rFonts w:ascii="Times New Roman" w:hAnsi="Times New Roman" w:cs="Times New Roman"/>
          <w:sz w:val="24"/>
          <w:szCs w:val="24"/>
        </w:rPr>
        <w: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 Er vertrat insoweit die Auffassung, dass ein berechtigtes Interesse anzunehmen sein könnte, wenn die betroffene Person ein Kunde des Verantwortlichen ist (Erwägungsgrund 47 Satz 2 DS-GVO).</w:t>
      </w:r>
    </w:p>
    <w:p w14:paraId="4A566AA4" w14:textId="77777777" w:rsidR="00C078F0" w:rsidRPr="007F5660" w:rsidRDefault="00C078F0" w:rsidP="00C078F0">
      <w:pPr>
        <w:rPr>
          <w:rFonts w:ascii="Times New Roman" w:hAnsi="Times New Roman" w:cs="Times New Roman"/>
          <w:sz w:val="24"/>
          <w:szCs w:val="24"/>
        </w:rPr>
      </w:pPr>
    </w:p>
    <w:p w14:paraId="7045FEED"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7. Berechtigte Interessen an der Verarbeitung, die von dem Verantwortlichen oder einem Dritten verfolgt werden</w:t>
      </w:r>
    </w:p>
    <w:p w14:paraId="4851B2C6"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 xml:space="preserve">Basiert die Verarbeitung personenbezogener Daten auf Artikel 6 I </w:t>
      </w:r>
      <w:proofErr w:type="spellStart"/>
      <w:r w:rsidRPr="007F5660">
        <w:rPr>
          <w:rFonts w:ascii="Times New Roman" w:hAnsi="Times New Roman" w:cs="Times New Roman"/>
          <w:sz w:val="24"/>
          <w:szCs w:val="24"/>
        </w:rPr>
        <w:t>lit</w:t>
      </w:r>
      <w:proofErr w:type="spellEnd"/>
      <w:r w:rsidRPr="007F5660">
        <w:rPr>
          <w:rFonts w:ascii="Times New Roman" w:hAnsi="Times New Roman" w:cs="Times New Roman"/>
          <w:sz w:val="24"/>
          <w:szCs w:val="24"/>
        </w:rPr>
        <w:t>. f DS-GVO ist unser berechtigtes Interesse die Durchführung unserer Geschäftstätigkeit zugunsten des Wohlergehens all unserer Mitarbeiter und unserer Anteilseigner.</w:t>
      </w:r>
    </w:p>
    <w:p w14:paraId="01442655" w14:textId="77777777" w:rsidR="00C078F0" w:rsidRPr="007F5660" w:rsidRDefault="00C078F0" w:rsidP="00C078F0">
      <w:pPr>
        <w:rPr>
          <w:rFonts w:ascii="Times New Roman" w:hAnsi="Times New Roman" w:cs="Times New Roman"/>
          <w:sz w:val="24"/>
          <w:szCs w:val="24"/>
        </w:rPr>
      </w:pPr>
    </w:p>
    <w:p w14:paraId="2E7F3A89"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8. Dauer, für die die personenbezogenen Daten gespeichert werden</w:t>
      </w:r>
    </w:p>
    <w:p w14:paraId="61F56153"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14:paraId="1DA3A467" w14:textId="77777777" w:rsidR="00C078F0" w:rsidRPr="007F5660" w:rsidRDefault="00C078F0" w:rsidP="00C078F0">
      <w:pPr>
        <w:rPr>
          <w:rFonts w:ascii="Times New Roman" w:hAnsi="Times New Roman" w:cs="Times New Roman"/>
          <w:sz w:val="24"/>
          <w:szCs w:val="24"/>
        </w:rPr>
      </w:pPr>
    </w:p>
    <w:p w14:paraId="29E6CD26"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9. Gesetzliche oder vertragliche Vorschriften zur Bereitstellung der personenbezogenen Daten; Erforderlichkeit für den Vertragsabschluss; Verpflichtung der betroffenen Person, die personenbezogenen Daten bereitzustellen; mögliche Folgen der Nichtbereitstellung</w:t>
      </w:r>
    </w:p>
    <w:p w14:paraId="1658FA75"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Wir klären Sie darüber auf, dass die Bereitstellung personenbezogener Daten zum Teil gesetzlich vorgeschrieben ist (z.B. Steuervorschriften) oder sich auch aus vertraglichen Regelungen (z.B. Angaben zum Vertragspartner) ergeben kann. Mitunter kann es zu einem Vertragsschluss erforderlich sein, dass eine betroffene Person uns personenbezogene Daten zur Verfügung stellt, die in der Folge durch uns verarbeitet werden müssen. Die betroffene Person ist beispielsweise verpflichtet uns personenbezogene Daten bereitzustellen, wenn unser Unternehmen mit ihr einen Vertrag abschließt. Eine Nichtbereitstellung der personenbezogenen Daten hätte zur Folge, dass der Vertrag mit dem Betroffenen nicht geschlossen werden könnte. Vor einer Bereitstellung personenbezogener Daten durch den Betroffenen muss sich der Betroffene an einen unserer Mitarbeiter wenden. Unser Mitarbeiter klärt den Betroffenen einzelfallbezogen darüber auf, ob die Bereitstellung der personenbezogenen Daten gesetzlich oder vertraglich vorgeschrieben oder für den Vertragsabschluss erforderlich ist, ob eine Verpflichtung besteht, die personenbezogenen Daten bereitzustellen, und welche Folgen die Nichtbereitstellung der personenbezogenen Daten hätte.</w:t>
      </w:r>
    </w:p>
    <w:p w14:paraId="6E8D1133" w14:textId="77777777" w:rsidR="00C078F0" w:rsidRPr="007F5660" w:rsidRDefault="00C078F0" w:rsidP="00C078F0">
      <w:pPr>
        <w:rPr>
          <w:rFonts w:ascii="Times New Roman" w:hAnsi="Times New Roman" w:cs="Times New Roman"/>
          <w:sz w:val="24"/>
          <w:szCs w:val="24"/>
        </w:rPr>
      </w:pPr>
    </w:p>
    <w:p w14:paraId="34D9C24C" w14:textId="77777777" w:rsidR="00C078F0"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10. Bestehen einer automatisierten Entscheidungsfindung</w:t>
      </w:r>
    </w:p>
    <w:p w14:paraId="20FF9F53" w14:textId="77777777" w:rsidR="00A11901" w:rsidRPr="007F5660" w:rsidRDefault="00C078F0" w:rsidP="00C078F0">
      <w:pPr>
        <w:rPr>
          <w:rFonts w:ascii="Times New Roman" w:hAnsi="Times New Roman" w:cs="Times New Roman"/>
          <w:sz w:val="24"/>
          <w:szCs w:val="24"/>
        </w:rPr>
      </w:pPr>
      <w:r w:rsidRPr="007F5660">
        <w:rPr>
          <w:rFonts w:ascii="Times New Roman" w:hAnsi="Times New Roman" w:cs="Times New Roman"/>
          <w:sz w:val="24"/>
          <w:szCs w:val="24"/>
        </w:rPr>
        <w:t xml:space="preserve">Als verantwortungsbewusstes Unternehmen verzichten wir auf eine automatische Entscheidungsfindung oder ein </w:t>
      </w:r>
      <w:proofErr w:type="spellStart"/>
      <w:r w:rsidRPr="007F5660">
        <w:rPr>
          <w:rFonts w:ascii="Times New Roman" w:hAnsi="Times New Roman" w:cs="Times New Roman"/>
          <w:sz w:val="24"/>
          <w:szCs w:val="24"/>
        </w:rPr>
        <w:t>Profiling</w:t>
      </w:r>
      <w:proofErr w:type="spellEnd"/>
      <w:r w:rsidRPr="007F5660">
        <w:rPr>
          <w:rFonts w:ascii="Times New Roman" w:hAnsi="Times New Roman" w:cs="Times New Roman"/>
          <w:sz w:val="24"/>
          <w:szCs w:val="24"/>
        </w:rPr>
        <w:t>.</w:t>
      </w:r>
    </w:p>
    <w:sectPr w:rsidR="00A11901" w:rsidRPr="007F56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8F0"/>
    <w:rsid w:val="0001227F"/>
    <w:rsid w:val="003E1646"/>
    <w:rsid w:val="00596608"/>
    <w:rsid w:val="007F5660"/>
    <w:rsid w:val="00A11901"/>
    <w:rsid w:val="00AE1283"/>
    <w:rsid w:val="00C078F0"/>
    <w:rsid w:val="00EC0984"/>
    <w:rsid w:val="00EC15FE"/>
    <w:rsid w:val="00F11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C78E"/>
  <w15:chartTrackingRefBased/>
  <w15:docId w15:val="{A2BDD1D5-21F2-40A7-A20A-CA76AFA9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660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1"/>
    <w:autoRedefine/>
    <w:uiPriority w:val="1"/>
    <w:qFormat/>
    <w:rsid w:val="00EC0984"/>
    <w:pPr>
      <w:spacing w:after="0" w:line="240" w:lineRule="auto"/>
      <w:jc w:val="both"/>
    </w:pPr>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3964</Words>
  <Characters>24975</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Mies, Johann Karl Gerhard</dc:creator>
  <cp:keywords/>
  <dc:description/>
  <cp:lastModifiedBy>Karl-Josef Mies</cp:lastModifiedBy>
  <cp:revision>2</cp:revision>
  <dcterms:created xsi:type="dcterms:W3CDTF">2025-01-08T13:37:00Z</dcterms:created>
  <dcterms:modified xsi:type="dcterms:W3CDTF">2025-01-08T13:37:00Z</dcterms:modified>
</cp:coreProperties>
</file>